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39" w:rsidRDefault="00A23639" w:rsidP="00F40959">
      <w:pPr>
        <w:jc w:val="center"/>
        <w:rPr>
          <w:b/>
        </w:rPr>
      </w:pPr>
    </w:p>
    <w:p w:rsidR="005C393F" w:rsidRPr="00F40959" w:rsidRDefault="00F40959" w:rsidP="00F40959">
      <w:pPr>
        <w:jc w:val="center"/>
        <w:rPr>
          <w:b/>
        </w:rPr>
      </w:pPr>
      <w:r w:rsidRPr="00F40959">
        <w:rPr>
          <w:b/>
        </w:rPr>
        <w:t xml:space="preserve">Upper </w:t>
      </w:r>
      <w:proofErr w:type="spellStart"/>
      <w:r w:rsidRPr="00F40959">
        <w:rPr>
          <w:b/>
        </w:rPr>
        <w:t>Perkiomen</w:t>
      </w:r>
      <w:proofErr w:type="spellEnd"/>
      <w:r w:rsidRPr="00F40959">
        <w:rPr>
          <w:b/>
        </w:rPr>
        <w:t xml:space="preserve"> Child Care Center</w:t>
      </w:r>
    </w:p>
    <w:p w:rsidR="00F40959" w:rsidRPr="00F40959" w:rsidRDefault="00F40959" w:rsidP="00F40959">
      <w:pPr>
        <w:jc w:val="center"/>
        <w:rPr>
          <w:b/>
        </w:rPr>
      </w:pPr>
      <w:r w:rsidRPr="00F40959">
        <w:rPr>
          <w:b/>
        </w:rPr>
        <w:t>Agreement for Enrollment</w:t>
      </w:r>
    </w:p>
    <w:p w:rsidR="00F40959" w:rsidRPr="00F40959" w:rsidRDefault="00F40959" w:rsidP="00F40959">
      <w:pPr>
        <w:jc w:val="center"/>
        <w:rPr>
          <w:b/>
        </w:rPr>
      </w:pPr>
      <w:r w:rsidRPr="00F40959">
        <w:rPr>
          <w:b/>
        </w:rPr>
        <w:t xml:space="preserve">*Effective </w:t>
      </w:r>
      <w:r w:rsidR="00D03436">
        <w:rPr>
          <w:b/>
        </w:rPr>
        <w:t>–</w:t>
      </w:r>
      <w:r w:rsidRPr="00F40959">
        <w:rPr>
          <w:b/>
        </w:rPr>
        <w:t xml:space="preserve"> </w:t>
      </w:r>
      <w:r w:rsidR="00F70480">
        <w:rPr>
          <w:b/>
        </w:rPr>
        <w:t>June 21, 2021</w:t>
      </w:r>
    </w:p>
    <w:p w:rsidR="00F40959" w:rsidRDefault="00F40959" w:rsidP="00F40959">
      <w:pPr>
        <w:jc w:val="center"/>
        <w:rPr>
          <w:sz w:val="16"/>
          <w:szCs w:val="16"/>
        </w:rPr>
      </w:pPr>
      <w:r>
        <w:rPr>
          <w:sz w:val="16"/>
          <w:szCs w:val="16"/>
        </w:rPr>
        <w:t>55 PA Code Chapters 3270.123 $ .181(c); 3290.123 &amp; .181(c)</w:t>
      </w:r>
    </w:p>
    <w:p w:rsidR="00F40959" w:rsidRPr="00F40959" w:rsidRDefault="00F40959" w:rsidP="00F40959">
      <w:pPr>
        <w:jc w:val="center"/>
        <w:rPr>
          <w:sz w:val="16"/>
          <w:szCs w:val="16"/>
        </w:rPr>
      </w:pPr>
      <w:r>
        <w:rPr>
          <w:sz w:val="16"/>
          <w:szCs w:val="16"/>
        </w:rPr>
        <w:t>This agreement terminates semi-annually; effective upon receipt of a new rate schedule and/or agreement.</w:t>
      </w:r>
    </w:p>
    <w:p w:rsidR="00F40959" w:rsidRDefault="00F40959" w:rsidP="005C393F"/>
    <w:p w:rsidR="00F40959" w:rsidRDefault="005C393F" w:rsidP="005C393F">
      <w:pPr>
        <w:rPr>
          <w:sz w:val="20"/>
        </w:rPr>
      </w:pPr>
      <w:r>
        <w:rPr>
          <w:b/>
          <w:bCs/>
          <w:sz w:val="20"/>
        </w:rPr>
        <w:t xml:space="preserve">Name of </w:t>
      </w:r>
      <w:proofErr w:type="gramStart"/>
      <w:r>
        <w:rPr>
          <w:b/>
          <w:bCs/>
          <w:sz w:val="20"/>
        </w:rPr>
        <w:t>Child</w:t>
      </w:r>
      <w:r>
        <w:rPr>
          <w:sz w:val="20"/>
        </w:rPr>
        <w:t>:_</w:t>
      </w:r>
      <w:proofErr w:type="gramEnd"/>
      <w:r>
        <w:rPr>
          <w:sz w:val="20"/>
        </w:rPr>
        <w:t xml:space="preserve">__________________________  </w:t>
      </w:r>
      <w:r w:rsidR="00F40959">
        <w:rPr>
          <w:sz w:val="20"/>
        </w:rPr>
        <w:tab/>
      </w:r>
      <w:r w:rsidR="00F40959">
        <w:rPr>
          <w:sz w:val="20"/>
        </w:rPr>
        <w:tab/>
      </w:r>
      <w:r w:rsidR="00F40959" w:rsidRPr="00F40959">
        <w:rPr>
          <w:b/>
          <w:sz w:val="20"/>
        </w:rPr>
        <w:t>Start date:</w:t>
      </w:r>
      <w:r w:rsidR="00F40959">
        <w:rPr>
          <w:b/>
          <w:sz w:val="20"/>
        </w:rPr>
        <w:t xml:space="preserve"> ______________________</w:t>
      </w:r>
    </w:p>
    <w:p w:rsidR="00F40959" w:rsidRDefault="00F40959" w:rsidP="005C393F">
      <w:pPr>
        <w:rPr>
          <w:sz w:val="20"/>
        </w:rPr>
      </w:pPr>
    </w:p>
    <w:p w:rsidR="005C393F" w:rsidRDefault="005C393F" w:rsidP="005C393F">
      <w:pPr>
        <w:rPr>
          <w:sz w:val="20"/>
        </w:rPr>
      </w:pPr>
      <w:r>
        <w:rPr>
          <w:b/>
          <w:bCs/>
          <w:sz w:val="20"/>
        </w:rPr>
        <w:t>Name of Parents/</w:t>
      </w:r>
      <w:proofErr w:type="gramStart"/>
      <w:r>
        <w:rPr>
          <w:b/>
          <w:bCs/>
          <w:sz w:val="20"/>
        </w:rPr>
        <w:t>Guardians</w:t>
      </w:r>
      <w:r>
        <w:rPr>
          <w:sz w:val="20"/>
        </w:rPr>
        <w:t>:_</w:t>
      </w:r>
      <w:proofErr w:type="gramEnd"/>
      <w:r>
        <w:rPr>
          <w:sz w:val="20"/>
        </w:rPr>
        <w:t>___________________________</w:t>
      </w:r>
      <w:r w:rsidR="00F40959">
        <w:rPr>
          <w:sz w:val="20"/>
        </w:rPr>
        <w:t>_______</w:t>
      </w:r>
      <w:r w:rsidR="00841A3B">
        <w:rPr>
          <w:sz w:val="20"/>
        </w:rPr>
        <w:t>__________________</w:t>
      </w:r>
    </w:p>
    <w:p w:rsidR="005C393F" w:rsidRDefault="005C393F" w:rsidP="005C393F">
      <w:pPr>
        <w:rPr>
          <w:sz w:val="20"/>
        </w:rPr>
      </w:pPr>
    </w:p>
    <w:p w:rsidR="005C393F" w:rsidRDefault="005C393F" w:rsidP="005C393F">
      <w:pPr>
        <w:rPr>
          <w:sz w:val="20"/>
        </w:rPr>
      </w:pPr>
      <w:r>
        <w:rPr>
          <w:b/>
          <w:bCs/>
          <w:sz w:val="20"/>
        </w:rPr>
        <w:t>Weekly Tuition:</w:t>
      </w:r>
      <w:r>
        <w:rPr>
          <w:sz w:val="20"/>
        </w:rPr>
        <w:t xml:space="preserve">  $_____________</w:t>
      </w:r>
      <w:proofErr w:type="gramStart"/>
      <w:r>
        <w:rPr>
          <w:sz w:val="20"/>
        </w:rPr>
        <w:t xml:space="preserve">_  </w:t>
      </w:r>
      <w:r w:rsidRPr="00F40959">
        <w:rPr>
          <w:sz w:val="16"/>
          <w:szCs w:val="16"/>
        </w:rPr>
        <w:t>Note</w:t>
      </w:r>
      <w:proofErr w:type="gramEnd"/>
      <w:r w:rsidRPr="00F40959">
        <w:rPr>
          <w:sz w:val="16"/>
          <w:szCs w:val="16"/>
        </w:rPr>
        <w:t xml:space="preserve">:  </w:t>
      </w:r>
      <w:r w:rsidR="00E322C1" w:rsidRPr="00F40959">
        <w:rPr>
          <w:sz w:val="16"/>
          <w:szCs w:val="16"/>
        </w:rPr>
        <w:t>Automated payments are processed on Friday for the week of service</w:t>
      </w:r>
    </w:p>
    <w:p w:rsidR="0072263B" w:rsidRPr="00E322C1" w:rsidRDefault="0072263B" w:rsidP="00E322C1">
      <w:pPr>
        <w:tabs>
          <w:tab w:val="left" w:pos="9720"/>
        </w:tabs>
        <w:rPr>
          <w:sz w:val="16"/>
          <w:szCs w:val="16"/>
        </w:rPr>
      </w:pPr>
    </w:p>
    <w:p w:rsidR="005C393F" w:rsidRPr="00E322C1" w:rsidRDefault="005C393F" w:rsidP="005C393F">
      <w:pPr>
        <w:rPr>
          <w:sz w:val="20"/>
        </w:rPr>
      </w:pPr>
    </w:p>
    <w:p w:rsidR="00B95E5B" w:rsidRDefault="005C393F" w:rsidP="00B95E5B">
      <w:pPr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20"/>
        </w:rPr>
        <w:t>Program child will be attending:</w:t>
      </w:r>
    </w:p>
    <w:p w:rsidR="00D67A37" w:rsidRDefault="00D67A37" w:rsidP="00B95E5B">
      <w:pPr>
        <w:spacing w:line="360" w:lineRule="auto"/>
        <w:rPr>
          <w:b/>
          <w:bCs/>
          <w:sz w:val="16"/>
          <w:szCs w:val="16"/>
        </w:rPr>
      </w:pPr>
    </w:p>
    <w:p w:rsidR="00F70480" w:rsidRDefault="007A2E71" w:rsidP="00F70480">
      <w:pPr>
        <w:spacing w:line="360" w:lineRule="auto"/>
        <w:rPr>
          <w:sz w:val="20"/>
        </w:rPr>
      </w:pPr>
      <w:r>
        <w:rPr>
          <w:sz w:val="20"/>
        </w:rPr>
        <w:t xml:space="preserve"> ______</w:t>
      </w:r>
      <w:r w:rsidR="005C393F">
        <w:rPr>
          <w:sz w:val="20"/>
        </w:rPr>
        <w:t xml:space="preserve">Nursery    </w:t>
      </w:r>
      <w:r w:rsidR="001D76D6">
        <w:rPr>
          <w:sz w:val="20"/>
        </w:rPr>
        <w:t xml:space="preserve"> </w:t>
      </w:r>
      <w:r>
        <w:rPr>
          <w:sz w:val="20"/>
        </w:rPr>
        <w:t>______Little Explorers     _____</w:t>
      </w:r>
      <w:proofErr w:type="spellStart"/>
      <w:r w:rsidR="005C393F">
        <w:rPr>
          <w:sz w:val="20"/>
        </w:rPr>
        <w:t>Twoodles</w:t>
      </w:r>
      <w:proofErr w:type="spellEnd"/>
      <w:r>
        <w:rPr>
          <w:sz w:val="20"/>
        </w:rPr>
        <w:t xml:space="preserve"> </w:t>
      </w:r>
      <w:r w:rsidR="00F70480">
        <w:rPr>
          <w:sz w:val="20"/>
        </w:rPr>
        <w:t xml:space="preserve">    ____ Preschool      </w:t>
      </w:r>
      <w:r w:rsidR="001D76D6">
        <w:rPr>
          <w:sz w:val="20"/>
        </w:rPr>
        <w:t xml:space="preserve"> </w:t>
      </w:r>
      <w:r w:rsidR="00F70480">
        <w:rPr>
          <w:sz w:val="20"/>
        </w:rPr>
        <w:t>______Pre-K</w:t>
      </w:r>
    </w:p>
    <w:p w:rsidR="00F70480" w:rsidRDefault="00F70480" w:rsidP="00F70480">
      <w:pPr>
        <w:spacing w:line="360" w:lineRule="auto"/>
        <w:rPr>
          <w:sz w:val="20"/>
        </w:rPr>
      </w:pPr>
    </w:p>
    <w:p w:rsidR="00A23639" w:rsidRDefault="00A23639" w:rsidP="00F70480">
      <w:pPr>
        <w:spacing w:line="360" w:lineRule="auto"/>
        <w:rPr>
          <w:sz w:val="20"/>
        </w:rPr>
      </w:pPr>
      <w:r>
        <w:rPr>
          <w:sz w:val="20"/>
        </w:rPr>
        <w:t xml:space="preserve">   ______School Age</w:t>
      </w:r>
      <w:r w:rsidR="00F70480">
        <w:rPr>
          <w:sz w:val="20"/>
        </w:rPr>
        <w:t>/Kindergarten</w:t>
      </w:r>
    </w:p>
    <w:p w:rsidR="00463902" w:rsidRPr="00A23639" w:rsidRDefault="005C393F" w:rsidP="00A23639">
      <w:pPr>
        <w:spacing w:after="240"/>
        <w:rPr>
          <w:sz w:val="20"/>
        </w:rPr>
      </w:pPr>
      <w:r>
        <w:rPr>
          <w:b/>
          <w:bCs/>
          <w:sz w:val="20"/>
        </w:rPr>
        <w:t>Arrival and departure times:</w:t>
      </w:r>
      <w:r w:rsidR="00037926">
        <w:rPr>
          <w:b/>
          <w:bCs/>
          <w:sz w:val="20"/>
        </w:rPr>
        <w:t xml:space="preserve">   </w:t>
      </w:r>
      <w:r w:rsidR="00463902">
        <w:rPr>
          <w:sz w:val="18"/>
          <w:szCs w:val="18"/>
        </w:rPr>
        <w:t xml:space="preserve">* </w:t>
      </w:r>
      <w:r w:rsidR="00463902" w:rsidRPr="00463902">
        <w:rPr>
          <w:b/>
          <w:i/>
          <w:sz w:val="20"/>
          <w:szCs w:val="20"/>
        </w:rPr>
        <w:t>The office</w:t>
      </w:r>
      <w:r w:rsidR="00463902" w:rsidRPr="00463902">
        <w:rPr>
          <w:sz w:val="20"/>
          <w:szCs w:val="20"/>
        </w:rPr>
        <w:t xml:space="preserve"> </w:t>
      </w:r>
      <w:r w:rsidR="00463902" w:rsidRPr="00463902">
        <w:rPr>
          <w:b/>
          <w:i/>
          <w:sz w:val="20"/>
          <w:szCs w:val="20"/>
        </w:rPr>
        <w:t xml:space="preserve">must </w:t>
      </w:r>
      <w:r w:rsidR="00463902">
        <w:rPr>
          <w:b/>
          <w:i/>
          <w:sz w:val="20"/>
          <w:szCs w:val="20"/>
        </w:rPr>
        <w:t>be notified</w:t>
      </w:r>
      <w:r w:rsidR="00463902" w:rsidRPr="00463902">
        <w:rPr>
          <w:b/>
          <w:i/>
          <w:sz w:val="20"/>
          <w:szCs w:val="20"/>
        </w:rPr>
        <w:t xml:space="preserve"> 2 weeks in advance if schedule changes are needed.</w:t>
      </w:r>
      <w:r w:rsidR="00463902" w:rsidRPr="00463902">
        <w:rPr>
          <w:b/>
          <w:i/>
          <w:sz w:val="20"/>
        </w:rPr>
        <w:t xml:space="preserve">  </w:t>
      </w:r>
    </w:p>
    <w:p w:rsidR="00037926" w:rsidRPr="00037926" w:rsidRDefault="00037926" w:rsidP="00B95E5B">
      <w:pPr>
        <w:rPr>
          <w:b/>
          <w:bCs/>
          <w:sz w:val="20"/>
        </w:rPr>
      </w:pPr>
    </w:p>
    <w:p w:rsidR="005C393F" w:rsidRDefault="005C393F" w:rsidP="005C393F">
      <w:pPr>
        <w:ind w:left="180"/>
        <w:rPr>
          <w:sz w:val="20"/>
        </w:rPr>
      </w:pPr>
      <w:r>
        <w:rPr>
          <w:sz w:val="20"/>
        </w:rPr>
        <w:t xml:space="preserve"> ______ Monday  </w:t>
      </w:r>
      <w:r w:rsidR="00F40959">
        <w:rPr>
          <w:sz w:val="20"/>
        </w:rPr>
        <w:t xml:space="preserve">        </w:t>
      </w:r>
      <w:r>
        <w:rPr>
          <w:sz w:val="20"/>
        </w:rPr>
        <w:t xml:space="preserve"> _______ Tuesday </w:t>
      </w:r>
      <w:r w:rsidR="00F40959">
        <w:rPr>
          <w:sz w:val="20"/>
        </w:rPr>
        <w:t xml:space="preserve">       </w:t>
      </w:r>
      <w:r>
        <w:rPr>
          <w:sz w:val="20"/>
        </w:rPr>
        <w:t xml:space="preserve"> _______ Wednesday  </w:t>
      </w:r>
      <w:r w:rsidR="00F40959">
        <w:rPr>
          <w:sz w:val="20"/>
        </w:rPr>
        <w:t xml:space="preserve">      </w:t>
      </w:r>
      <w:r>
        <w:rPr>
          <w:sz w:val="20"/>
        </w:rPr>
        <w:t xml:space="preserve"> </w:t>
      </w:r>
      <w:r w:rsidR="00F40959">
        <w:rPr>
          <w:sz w:val="20"/>
        </w:rPr>
        <w:t xml:space="preserve">    </w:t>
      </w:r>
      <w:r>
        <w:rPr>
          <w:sz w:val="20"/>
        </w:rPr>
        <w:t xml:space="preserve">_______ Thursday  </w:t>
      </w:r>
      <w:r w:rsidR="00F40959">
        <w:rPr>
          <w:sz w:val="20"/>
        </w:rPr>
        <w:t xml:space="preserve">            </w:t>
      </w:r>
      <w:r>
        <w:rPr>
          <w:sz w:val="20"/>
        </w:rPr>
        <w:t>________ Friday</w:t>
      </w:r>
    </w:p>
    <w:p w:rsidR="0076004F" w:rsidRDefault="0076004F" w:rsidP="005C393F">
      <w:pPr>
        <w:ind w:left="180"/>
        <w:rPr>
          <w:sz w:val="20"/>
        </w:rPr>
      </w:pPr>
    </w:p>
    <w:p w:rsidR="003F05ED" w:rsidRPr="003F05ED" w:rsidRDefault="003F05ED" w:rsidP="005C393F">
      <w:pPr>
        <w:ind w:left="180"/>
        <w:rPr>
          <w:sz w:val="16"/>
          <w:szCs w:val="16"/>
        </w:rPr>
      </w:pPr>
    </w:p>
    <w:p w:rsidR="00463902" w:rsidRDefault="005C393F" w:rsidP="005C393F">
      <w:pPr>
        <w:ind w:left="180"/>
        <w:rPr>
          <w:sz w:val="20"/>
        </w:rPr>
      </w:pPr>
      <w:r>
        <w:rPr>
          <w:sz w:val="20"/>
        </w:rPr>
        <w:t xml:space="preserve">My child will be arriving at </w:t>
      </w:r>
      <w:proofErr w:type="gramStart"/>
      <w:r>
        <w:rPr>
          <w:sz w:val="20"/>
        </w:rPr>
        <w:t>approximately  _</w:t>
      </w:r>
      <w:proofErr w:type="gramEnd"/>
      <w:r>
        <w:rPr>
          <w:sz w:val="20"/>
        </w:rPr>
        <w:t>__</w:t>
      </w:r>
      <w:r w:rsidR="003F05ED">
        <w:rPr>
          <w:sz w:val="20"/>
        </w:rPr>
        <w:t>:</w:t>
      </w:r>
      <w:r>
        <w:rPr>
          <w:sz w:val="20"/>
        </w:rPr>
        <w:t>_____</w:t>
      </w:r>
      <w:r w:rsidR="003F05ED">
        <w:rPr>
          <w:sz w:val="20"/>
        </w:rPr>
        <w:t xml:space="preserve">_  </w:t>
      </w:r>
      <w:r>
        <w:rPr>
          <w:sz w:val="20"/>
        </w:rPr>
        <w:t>AM/PM and departing at</w:t>
      </w:r>
      <w:r w:rsidR="003F05ED">
        <w:rPr>
          <w:sz w:val="20"/>
        </w:rPr>
        <w:t xml:space="preserve"> </w:t>
      </w:r>
      <w:r>
        <w:rPr>
          <w:sz w:val="20"/>
        </w:rPr>
        <w:t xml:space="preserve"> ___</w:t>
      </w:r>
      <w:r w:rsidR="003F05ED">
        <w:rPr>
          <w:sz w:val="20"/>
        </w:rPr>
        <w:t>:</w:t>
      </w:r>
      <w:r>
        <w:rPr>
          <w:sz w:val="20"/>
        </w:rPr>
        <w:t>____</w:t>
      </w:r>
      <w:r w:rsidR="003F05ED">
        <w:rPr>
          <w:sz w:val="20"/>
        </w:rPr>
        <w:t xml:space="preserve">__ </w:t>
      </w:r>
      <w:r>
        <w:rPr>
          <w:sz w:val="20"/>
        </w:rPr>
        <w:t xml:space="preserve">AM/PM. </w:t>
      </w:r>
      <w:r w:rsidR="006E1196">
        <w:rPr>
          <w:sz w:val="20"/>
        </w:rPr>
        <w:t xml:space="preserve">  </w:t>
      </w:r>
      <w:r>
        <w:rPr>
          <w:sz w:val="20"/>
        </w:rPr>
        <w:t xml:space="preserve"> </w:t>
      </w:r>
    </w:p>
    <w:p w:rsidR="006E1196" w:rsidRDefault="006E1196" w:rsidP="005C393F">
      <w:pPr>
        <w:ind w:left="180"/>
        <w:rPr>
          <w:sz w:val="20"/>
        </w:rPr>
      </w:pPr>
    </w:p>
    <w:p w:rsidR="00841A3B" w:rsidRPr="00463902" w:rsidRDefault="006E1196" w:rsidP="006E1196">
      <w:pPr>
        <w:ind w:left="180"/>
        <w:rPr>
          <w:b/>
          <w:sz w:val="18"/>
          <w:szCs w:val="18"/>
        </w:rPr>
      </w:pPr>
      <w:r w:rsidRPr="00463902">
        <w:rPr>
          <w:b/>
          <w:sz w:val="18"/>
          <w:szCs w:val="18"/>
        </w:rPr>
        <w:t>Maximum of 10 hours</w:t>
      </w:r>
      <w:r w:rsidR="00463902" w:rsidRPr="00463902">
        <w:rPr>
          <w:b/>
          <w:sz w:val="18"/>
          <w:szCs w:val="18"/>
        </w:rPr>
        <w:t xml:space="preserve"> of child care</w:t>
      </w:r>
      <w:r w:rsidR="00E47884">
        <w:rPr>
          <w:b/>
          <w:sz w:val="18"/>
          <w:szCs w:val="18"/>
        </w:rPr>
        <w:t xml:space="preserve"> per day</w:t>
      </w:r>
      <w:r w:rsidR="00D67A37" w:rsidRPr="00463902">
        <w:rPr>
          <w:b/>
          <w:sz w:val="18"/>
          <w:szCs w:val="18"/>
        </w:rPr>
        <w:t xml:space="preserve"> - </w:t>
      </w:r>
      <w:r w:rsidR="007A2E71">
        <w:rPr>
          <w:b/>
          <w:sz w:val="18"/>
          <w:szCs w:val="18"/>
        </w:rPr>
        <w:t xml:space="preserve"> L</w:t>
      </w:r>
      <w:r w:rsidRPr="00463902">
        <w:rPr>
          <w:b/>
          <w:sz w:val="18"/>
          <w:szCs w:val="18"/>
        </w:rPr>
        <w:t xml:space="preserve">ate </w:t>
      </w:r>
      <w:r w:rsidR="00D67A37" w:rsidRPr="00463902">
        <w:rPr>
          <w:b/>
          <w:sz w:val="18"/>
          <w:szCs w:val="18"/>
        </w:rPr>
        <w:t>pick-up charges will be applied if exceeded.</w:t>
      </w:r>
    </w:p>
    <w:p w:rsidR="00463902" w:rsidRDefault="00463902" w:rsidP="005C393F">
      <w:pPr>
        <w:rPr>
          <w:b/>
          <w:sz w:val="32"/>
          <w:szCs w:val="32"/>
        </w:rPr>
      </w:pPr>
      <w:bookmarkStart w:id="0" w:name="_GoBack"/>
      <w:bookmarkEnd w:id="0"/>
    </w:p>
    <w:p w:rsidR="005C393F" w:rsidRPr="0076004F" w:rsidRDefault="005C393F" w:rsidP="005C393F">
      <w:pPr>
        <w:rPr>
          <w:b/>
          <w:sz w:val="20"/>
          <w:szCs w:val="20"/>
        </w:rPr>
      </w:pPr>
      <w:r w:rsidRPr="0076004F">
        <w:rPr>
          <w:b/>
          <w:sz w:val="20"/>
          <w:szCs w:val="20"/>
        </w:rPr>
        <w:t>Person(s) designated by parent who child may be released to: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076"/>
      </w:tblGrid>
      <w:tr w:rsidR="005C393F" w:rsidTr="00F70480">
        <w:trPr>
          <w:trHeight w:val="323"/>
        </w:trPr>
        <w:tc>
          <w:tcPr>
            <w:tcW w:w="4788" w:type="dxa"/>
          </w:tcPr>
          <w:p w:rsidR="005C393F" w:rsidRDefault="0076004F" w:rsidP="00F704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5076" w:type="dxa"/>
          </w:tcPr>
          <w:p w:rsidR="005C393F" w:rsidRDefault="0076004F" w:rsidP="00F704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</w:tr>
      <w:tr w:rsidR="005C393F" w:rsidTr="00F70480">
        <w:trPr>
          <w:trHeight w:val="332"/>
        </w:trPr>
        <w:tc>
          <w:tcPr>
            <w:tcW w:w="4788" w:type="dxa"/>
          </w:tcPr>
          <w:p w:rsidR="005C393F" w:rsidRDefault="0076004F" w:rsidP="00F704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5076" w:type="dxa"/>
          </w:tcPr>
          <w:p w:rsidR="005C393F" w:rsidRDefault="0076004F" w:rsidP="00F704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</w:tr>
    </w:tbl>
    <w:p w:rsidR="0076004F" w:rsidRDefault="0076004F" w:rsidP="005C393F">
      <w:pPr>
        <w:rPr>
          <w:b/>
          <w:bCs/>
          <w:i/>
          <w:iCs/>
          <w:sz w:val="20"/>
        </w:rPr>
      </w:pPr>
    </w:p>
    <w:p w:rsidR="0076004F" w:rsidRPr="00463902" w:rsidRDefault="005C393F" w:rsidP="005C393F">
      <w:pPr>
        <w:rPr>
          <w:b/>
          <w:bCs/>
          <w:i/>
          <w:iCs/>
          <w:sz w:val="18"/>
          <w:szCs w:val="18"/>
        </w:rPr>
      </w:pPr>
      <w:r w:rsidRPr="00463902">
        <w:rPr>
          <w:b/>
          <w:bCs/>
          <w:i/>
          <w:iCs/>
          <w:sz w:val="18"/>
          <w:szCs w:val="18"/>
        </w:rPr>
        <w:t xml:space="preserve">Note:   Tuition is based on </w:t>
      </w:r>
      <w:r w:rsidR="00B95E5B" w:rsidRPr="00463902">
        <w:rPr>
          <w:b/>
          <w:bCs/>
          <w:i/>
          <w:iCs/>
          <w:sz w:val="18"/>
          <w:szCs w:val="18"/>
        </w:rPr>
        <w:t>contracted days</w:t>
      </w:r>
      <w:r w:rsidR="003F05ED" w:rsidRPr="00463902">
        <w:rPr>
          <w:b/>
          <w:bCs/>
          <w:i/>
          <w:iCs/>
          <w:sz w:val="18"/>
          <w:szCs w:val="18"/>
        </w:rPr>
        <w:t>, not attendance.  Payment</w:t>
      </w:r>
      <w:r w:rsidRPr="00463902">
        <w:rPr>
          <w:b/>
          <w:bCs/>
          <w:i/>
          <w:iCs/>
          <w:sz w:val="18"/>
          <w:szCs w:val="18"/>
        </w:rPr>
        <w:t xml:space="preserve"> is </w:t>
      </w:r>
      <w:r w:rsidR="00B95E5B" w:rsidRPr="00463902">
        <w:rPr>
          <w:b/>
          <w:bCs/>
          <w:i/>
          <w:iCs/>
          <w:sz w:val="18"/>
          <w:szCs w:val="18"/>
        </w:rPr>
        <w:t xml:space="preserve">still </w:t>
      </w:r>
      <w:r w:rsidRPr="00463902">
        <w:rPr>
          <w:b/>
          <w:bCs/>
          <w:i/>
          <w:iCs/>
          <w:sz w:val="18"/>
          <w:szCs w:val="18"/>
        </w:rPr>
        <w:t>due if a child is absent on a contracted day.  No make-up days.</w:t>
      </w:r>
    </w:p>
    <w:p w:rsidR="00D67A37" w:rsidRPr="00D67A37" w:rsidRDefault="00D67A37" w:rsidP="005C393F">
      <w:pPr>
        <w:rPr>
          <w:b/>
          <w:bCs/>
          <w:i/>
          <w:iCs/>
          <w:sz w:val="20"/>
        </w:rPr>
      </w:pPr>
    </w:p>
    <w:p w:rsidR="005C393F" w:rsidRDefault="005C393F" w:rsidP="005C393F">
      <w:pPr>
        <w:rPr>
          <w:b/>
          <w:bCs/>
          <w:sz w:val="20"/>
        </w:rPr>
      </w:pPr>
      <w:r>
        <w:rPr>
          <w:b/>
          <w:bCs/>
          <w:sz w:val="20"/>
        </w:rPr>
        <w:t>Services subject to additional fees:</w:t>
      </w:r>
    </w:p>
    <w:p w:rsidR="005C393F" w:rsidRPr="003F05ED" w:rsidRDefault="005C393F" w:rsidP="005C393F">
      <w:pPr>
        <w:numPr>
          <w:ilvl w:val="0"/>
          <w:numId w:val="1"/>
        </w:numPr>
        <w:rPr>
          <w:b/>
          <w:sz w:val="18"/>
          <w:szCs w:val="18"/>
        </w:rPr>
      </w:pPr>
      <w:r w:rsidRPr="003F05ED">
        <w:rPr>
          <w:sz w:val="18"/>
          <w:szCs w:val="18"/>
        </w:rPr>
        <w:t xml:space="preserve">Prior to the start of each </w:t>
      </w:r>
      <w:r w:rsidRPr="003F05ED">
        <w:rPr>
          <w:b/>
          <w:sz w:val="18"/>
          <w:szCs w:val="18"/>
          <w:u w:val="single"/>
        </w:rPr>
        <w:t>school year</w:t>
      </w:r>
      <w:r w:rsidRPr="003F05ED">
        <w:rPr>
          <w:sz w:val="18"/>
          <w:szCs w:val="18"/>
        </w:rPr>
        <w:t xml:space="preserve"> and </w:t>
      </w:r>
      <w:r w:rsidRPr="003F05ED">
        <w:rPr>
          <w:b/>
          <w:sz w:val="18"/>
          <w:szCs w:val="18"/>
          <w:u w:val="single"/>
        </w:rPr>
        <w:t>summer</w:t>
      </w:r>
      <w:r w:rsidRPr="003F05ED">
        <w:rPr>
          <w:sz w:val="18"/>
          <w:szCs w:val="18"/>
        </w:rPr>
        <w:t xml:space="preserve"> (2 times per year), an activity/registration fee (cost to be determined) will be</w:t>
      </w:r>
      <w:r w:rsidRPr="003F05ED">
        <w:rPr>
          <w:b/>
          <w:bCs/>
          <w:i/>
          <w:iCs/>
          <w:sz w:val="18"/>
          <w:szCs w:val="18"/>
        </w:rPr>
        <w:t xml:space="preserve"> </w:t>
      </w:r>
      <w:r w:rsidRPr="003F05ED">
        <w:rPr>
          <w:sz w:val="18"/>
          <w:szCs w:val="18"/>
        </w:rPr>
        <w:t>applied to each child, Nursery through School Age.  The purpose of this fee is to pay for spe</w:t>
      </w:r>
      <w:r w:rsidR="00665609">
        <w:rPr>
          <w:sz w:val="18"/>
          <w:szCs w:val="18"/>
        </w:rPr>
        <w:t xml:space="preserve">cial guests, field trips, </w:t>
      </w:r>
      <w:r w:rsidRPr="003F05ED">
        <w:rPr>
          <w:sz w:val="18"/>
          <w:szCs w:val="18"/>
        </w:rPr>
        <w:t xml:space="preserve">summer camp tee shirts, or any additional activities the children do throughout the summer and school year, with the exception of a pool pass which must be purchased separately.  </w:t>
      </w:r>
      <w:r w:rsidRPr="003F05ED">
        <w:rPr>
          <w:b/>
          <w:sz w:val="18"/>
          <w:szCs w:val="18"/>
        </w:rPr>
        <w:t>These activity/registration fees are non-refundable.</w:t>
      </w:r>
    </w:p>
    <w:p w:rsidR="005C393F" w:rsidRDefault="005C393F" w:rsidP="0076004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F05ED">
        <w:rPr>
          <w:sz w:val="18"/>
          <w:szCs w:val="18"/>
        </w:rPr>
        <w:t>Pool Pass in summer for Kindergarten and School Age only</w:t>
      </w:r>
      <w:r w:rsidR="00570ADA">
        <w:rPr>
          <w:sz w:val="18"/>
          <w:szCs w:val="18"/>
        </w:rPr>
        <w:t xml:space="preserve"> (children must be fully toilet</w:t>
      </w:r>
      <w:r w:rsidR="000B6513">
        <w:rPr>
          <w:sz w:val="18"/>
          <w:szCs w:val="18"/>
        </w:rPr>
        <w:t xml:space="preserve"> tra</w:t>
      </w:r>
      <w:r w:rsidR="00570ADA">
        <w:rPr>
          <w:sz w:val="18"/>
          <w:szCs w:val="18"/>
        </w:rPr>
        <w:t>ined in order to go to the pool, otherwise alternative arrangements need to be made for your child during pool hours.)</w:t>
      </w:r>
    </w:p>
    <w:p w:rsidR="003F05ED" w:rsidRPr="007A2E71" w:rsidRDefault="00037926" w:rsidP="00F70480">
      <w:pPr>
        <w:pStyle w:val="ListParagraph"/>
        <w:numPr>
          <w:ilvl w:val="0"/>
          <w:numId w:val="1"/>
        </w:numPr>
        <w:rPr>
          <w:sz w:val="20"/>
        </w:rPr>
      </w:pPr>
      <w:r w:rsidRPr="007A2E71">
        <w:rPr>
          <w:sz w:val="18"/>
          <w:szCs w:val="18"/>
        </w:rPr>
        <w:t>Fu</w:t>
      </w:r>
      <w:r w:rsidR="006E1196" w:rsidRPr="007A2E71">
        <w:rPr>
          <w:sz w:val="18"/>
          <w:szCs w:val="18"/>
        </w:rPr>
        <w:t>ll-day School Age $20</w:t>
      </w:r>
      <w:r w:rsidRPr="007A2E71">
        <w:rPr>
          <w:sz w:val="18"/>
          <w:szCs w:val="18"/>
        </w:rPr>
        <w:t>.00/</w:t>
      </w:r>
      <w:r w:rsidR="00570ADA">
        <w:rPr>
          <w:sz w:val="18"/>
          <w:szCs w:val="18"/>
        </w:rPr>
        <w:t xml:space="preserve">day </w:t>
      </w:r>
      <w:r w:rsidRPr="007A2E71">
        <w:rPr>
          <w:sz w:val="18"/>
          <w:szCs w:val="18"/>
        </w:rPr>
        <w:t>- contracted</w:t>
      </w:r>
      <w:r w:rsidR="004F5533">
        <w:rPr>
          <w:sz w:val="18"/>
          <w:szCs w:val="18"/>
        </w:rPr>
        <w:t xml:space="preserve"> (Sept.-June)   </w:t>
      </w:r>
      <w:r w:rsidR="003D7DAA" w:rsidRPr="007A2E71">
        <w:rPr>
          <w:sz w:val="18"/>
          <w:szCs w:val="18"/>
        </w:rPr>
        <w:t xml:space="preserve"> </w:t>
      </w:r>
      <w:r w:rsidR="006E1196" w:rsidRPr="007A2E71">
        <w:rPr>
          <w:sz w:val="18"/>
          <w:szCs w:val="18"/>
        </w:rPr>
        <w:t>Full-day School Age $40</w:t>
      </w:r>
      <w:r w:rsidRPr="007A2E71">
        <w:rPr>
          <w:sz w:val="18"/>
          <w:szCs w:val="18"/>
        </w:rPr>
        <w:t>.00/day - non-contracted</w:t>
      </w:r>
      <w:r w:rsidR="007A2E71" w:rsidRPr="007A2E71">
        <w:rPr>
          <w:sz w:val="18"/>
          <w:szCs w:val="18"/>
        </w:rPr>
        <w:t xml:space="preserve"> (Sept.-June)</w:t>
      </w:r>
      <w:r w:rsidRPr="007A2E71">
        <w:rPr>
          <w:sz w:val="18"/>
          <w:szCs w:val="18"/>
        </w:rPr>
        <w:tab/>
      </w:r>
    </w:p>
    <w:p w:rsidR="007A2E71" w:rsidRPr="007A2E71" w:rsidRDefault="007A2E71" w:rsidP="007A2E71">
      <w:pPr>
        <w:pStyle w:val="ListParagraph"/>
        <w:ind w:left="360"/>
        <w:rPr>
          <w:sz w:val="20"/>
        </w:rPr>
      </w:pPr>
    </w:p>
    <w:p w:rsidR="005C393F" w:rsidRDefault="00037926" w:rsidP="005C393F">
      <w:pPr>
        <w:rPr>
          <w:b/>
          <w:bCs/>
          <w:sz w:val="20"/>
        </w:rPr>
      </w:pPr>
      <w:r>
        <w:rPr>
          <w:b/>
          <w:bCs/>
          <w:sz w:val="20"/>
        </w:rPr>
        <w:t>Delinquent</w:t>
      </w:r>
      <w:r w:rsidR="0076004F">
        <w:rPr>
          <w:b/>
          <w:bCs/>
          <w:sz w:val="20"/>
        </w:rPr>
        <w:t xml:space="preserve"> </w:t>
      </w:r>
      <w:r w:rsidR="005C393F">
        <w:rPr>
          <w:b/>
          <w:bCs/>
          <w:sz w:val="20"/>
        </w:rPr>
        <w:t>fees:</w:t>
      </w:r>
    </w:p>
    <w:p w:rsidR="0076004F" w:rsidRPr="00037926" w:rsidRDefault="0076004F" w:rsidP="0076004F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037926">
        <w:rPr>
          <w:sz w:val="18"/>
          <w:szCs w:val="18"/>
        </w:rPr>
        <w:t xml:space="preserve">$15.00 fee will be charged for insufficient funds or declined payments </w:t>
      </w:r>
    </w:p>
    <w:p w:rsidR="005C393F" w:rsidRPr="00037926" w:rsidRDefault="005C393F" w:rsidP="0076004F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037926">
        <w:rPr>
          <w:sz w:val="18"/>
          <w:szCs w:val="18"/>
        </w:rPr>
        <w:t xml:space="preserve">$3.00 per minute per child late pick up-fee will be applied after 6:00PM, $5.00 per minute per child after the </w:t>
      </w:r>
      <w:r w:rsidR="0076004F" w:rsidRPr="00037926">
        <w:rPr>
          <w:sz w:val="18"/>
          <w:szCs w:val="18"/>
        </w:rPr>
        <w:t xml:space="preserve">third </w:t>
      </w:r>
      <w:r w:rsidRPr="00037926">
        <w:rPr>
          <w:sz w:val="18"/>
          <w:szCs w:val="18"/>
        </w:rPr>
        <w:t xml:space="preserve">occurrence.  </w:t>
      </w:r>
    </w:p>
    <w:p w:rsidR="00037926" w:rsidRDefault="00037926" w:rsidP="005C393F">
      <w:pPr>
        <w:rPr>
          <w:b/>
          <w:sz w:val="20"/>
        </w:rPr>
      </w:pPr>
    </w:p>
    <w:p w:rsidR="005C393F" w:rsidRDefault="005C393F" w:rsidP="005C393F">
      <w:pPr>
        <w:rPr>
          <w:b/>
          <w:sz w:val="20"/>
        </w:rPr>
      </w:pPr>
      <w:r w:rsidRPr="00E15BB7">
        <w:rPr>
          <w:b/>
          <w:sz w:val="20"/>
        </w:rPr>
        <w:t>Terms and limitations of care:</w:t>
      </w:r>
    </w:p>
    <w:p w:rsidR="0076004F" w:rsidRPr="00D67A37" w:rsidRDefault="005C393F" w:rsidP="00D67A37">
      <w:pPr>
        <w:numPr>
          <w:ilvl w:val="0"/>
          <w:numId w:val="4"/>
        </w:numPr>
        <w:rPr>
          <w:sz w:val="18"/>
          <w:szCs w:val="18"/>
        </w:rPr>
      </w:pPr>
      <w:r w:rsidRPr="003F05ED">
        <w:rPr>
          <w:sz w:val="18"/>
          <w:szCs w:val="18"/>
        </w:rPr>
        <w:t>Attendance at UPCCC is a privilege.  Therefore, UPCCC reserves the right to terminate service and/or exclude a participant from any program(s) because their behavior is determined by staff members to be inappropriate.  UPCCC also reserves the right to immediately remove a participant who poses a threat to the safety and well-being of another program participant or staff member.  In such cases, any monies paid to UPCCC will be non-refundable.</w:t>
      </w:r>
      <w:r w:rsidR="0076004F" w:rsidRPr="003F05ED">
        <w:rPr>
          <w:sz w:val="18"/>
          <w:szCs w:val="18"/>
        </w:rPr>
        <w:t xml:space="preserve"> </w:t>
      </w:r>
    </w:p>
    <w:p w:rsidR="005C393F" w:rsidRPr="00037926" w:rsidRDefault="005C393F" w:rsidP="005C393F">
      <w:pPr>
        <w:pStyle w:val="Footer"/>
        <w:numPr>
          <w:ilvl w:val="0"/>
          <w:numId w:val="4"/>
        </w:numPr>
        <w:rPr>
          <w:sz w:val="18"/>
          <w:szCs w:val="18"/>
        </w:rPr>
      </w:pPr>
      <w:r w:rsidRPr="00037926">
        <w:rPr>
          <w:sz w:val="18"/>
          <w:szCs w:val="18"/>
        </w:rPr>
        <w:t>I, the parent/guardian:</w:t>
      </w:r>
    </w:p>
    <w:p w:rsidR="005C393F" w:rsidRPr="00037926" w:rsidRDefault="005C393F" w:rsidP="005C393F">
      <w:pPr>
        <w:pStyle w:val="Footer"/>
        <w:numPr>
          <w:ilvl w:val="0"/>
          <w:numId w:val="4"/>
        </w:numPr>
        <w:rPr>
          <w:sz w:val="18"/>
          <w:szCs w:val="18"/>
        </w:rPr>
      </w:pPr>
      <w:r w:rsidRPr="00037926">
        <w:rPr>
          <w:sz w:val="18"/>
          <w:szCs w:val="18"/>
        </w:rPr>
        <w:sym w:font="Wingdings" w:char="F0A8"/>
      </w:r>
      <w:r w:rsidRPr="00037926">
        <w:rPr>
          <w:sz w:val="18"/>
          <w:szCs w:val="18"/>
        </w:rPr>
        <w:t xml:space="preserve"> have a current copy of the </w:t>
      </w:r>
      <w:r w:rsidR="00797F47" w:rsidRPr="00037926">
        <w:rPr>
          <w:sz w:val="18"/>
          <w:szCs w:val="18"/>
        </w:rPr>
        <w:t>Parent handbook and agree to it</w:t>
      </w:r>
      <w:r w:rsidRPr="00037926">
        <w:rPr>
          <w:sz w:val="18"/>
          <w:szCs w:val="18"/>
        </w:rPr>
        <w:t>s policies</w:t>
      </w:r>
    </w:p>
    <w:p w:rsidR="005C393F" w:rsidRPr="00037926" w:rsidRDefault="005C393F" w:rsidP="005C393F">
      <w:pPr>
        <w:pStyle w:val="Footer"/>
        <w:numPr>
          <w:ilvl w:val="0"/>
          <w:numId w:val="4"/>
        </w:numPr>
        <w:rPr>
          <w:sz w:val="18"/>
          <w:szCs w:val="18"/>
        </w:rPr>
      </w:pPr>
      <w:r w:rsidRPr="00037926">
        <w:rPr>
          <w:sz w:val="18"/>
          <w:szCs w:val="18"/>
        </w:rPr>
        <w:sym w:font="Wingdings" w:char="F0A8"/>
      </w:r>
      <w:r w:rsidRPr="00037926">
        <w:rPr>
          <w:sz w:val="18"/>
          <w:szCs w:val="18"/>
        </w:rPr>
        <w:t xml:space="preserve"> received complete written program information at the time of enrollment (3207.121, 2380.121, 3290.121)</w:t>
      </w:r>
    </w:p>
    <w:p w:rsidR="005C393F" w:rsidRPr="00037926" w:rsidRDefault="005C393F" w:rsidP="005C393F">
      <w:pPr>
        <w:pStyle w:val="Footer"/>
        <w:numPr>
          <w:ilvl w:val="0"/>
          <w:numId w:val="4"/>
        </w:numPr>
        <w:rPr>
          <w:sz w:val="18"/>
          <w:szCs w:val="18"/>
        </w:rPr>
      </w:pPr>
      <w:r w:rsidRPr="00037926">
        <w:rPr>
          <w:sz w:val="18"/>
          <w:szCs w:val="18"/>
        </w:rPr>
        <w:sym w:font="Wingdings" w:char="F0A8"/>
      </w:r>
      <w:r w:rsidRPr="00037926">
        <w:rPr>
          <w:sz w:val="18"/>
          <w:szCs w:val="18"/>
        </w:rPr>
        <w:t xml:space="preserve"> agree to update the emergency contact/parental consent and agreement form information whenever changes occur or every 6 months at a minimum (3270.124, 3280.124, 3290.124)</w:t>
      </w:r>
    </w:p>
    <w:p w:rsidR="00294841" w:rsidRDefault="00294841" w:rsidP="004100B9">
      <w:pPr>
        <w:pStyle w:val="Footer"/>
        <w:rPr>
          <w:sz w:val="20"/>
        </w:rPr>
      </w:pPr>
    </w:p>
    <w:p w:rsidR="005C393F" w:rsidRDefault="005C393F" w:rsidP="005C393F">
      <w:pPr>
        <w:pStyle w:val="Footer"/>
        <w:ind w:left="360"/>
        <w:rPr>
          <w:sz w:val="20"/>
        </w:rPr>
      </w:pPr>
      <w:r>
        <w:rPr>
          <w:sz w:val="20"/>
        </w:rPr>
        <w:t>___________________________________________       ____________________________________________</w:t>
      </w:r>
    </w:p>
    <w:p w:rsidR="005C393F" w:rsidRDefault="005C393F" w:rsidP="005C393F">
      <w:pPr>
        <w:pStyle w:val="Footer"/>
        <w:ind w:left="360"/>
        <w:rPr>
          <w:sz w:val="20"/>
        </w:rPr>
      </w:pPr>
      <w:r>
        <w:rPr>
          <w:sz w:val="20"/>
        </w:rPr>
        <w:t>Director's Signature                                              Date</w:t>
      </w:r>
      <w:r>
        <w:rPr>
          <w:sz w:val="20"/>
        </w:rPr>
        <w:tab/>
        <w:t xml:space="preserve">        Parent/Guardian's Signature                                    Date</w:t>
      </w:r>
    </w:p>
    <w:p w:rsidR="005C393F" w:rsidRDefault="005C393F" w:rsidP="005C393F">
      <w:pPr>
        <w:pStyle w:val="Footer"/>
        <w:ind w:left="360"/>
        <w:rPr>
          <w:sz w:val="20"/>
        </w:rPr>
      </w:pPr>
    </w:p>
    <w:sectPr w:rsidR="005C393F" w:rsidSect="007A2E71">
      <w:pgSz w:w="12240" w:h="15840"/>
      <w:pgMar w:top="270" w:right="45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1538"/>
    <w:multiLevelType w:val="hybridMultilevel"/>
    <w:tmpl w:val="E60606CE"/>
    <w:lvl w:ilvl="0" w:tplc="6F686EF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7D4B30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B47C0"/>
    <w:multiLevelType w:val="hybridMultilevel"/>
    <w:tmpl w:val="B24492A2"/>
    <w:lvl w:ilvl="0" w:tplc="67D4B30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03BE8"/>
    <w:multiLevelType w:val="hybridMultilevel"/>
    <w:tmpl w:val="CCC0742E"/>
    <w:lvl w:ilvl="0" w:tplc="4E02186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C5222"/>
    <w:multiLevelType w:val="hybridMultilevel"/>
    <w:tmpl w:val="2842F45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740F2CFC"/>
    <w:multiLevelType w:val="hybridMultilevel"/>
    <w:tmpl w:val="F3EC2640"/>
    <w:lvl w:ilvl="0" w:tplc="67D4B304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3F"/>
    <w:rsid w:val="00037926"/>
    <w:rsid w:val="000429F0"/>
    <w:rsid w:val="000B16D1"/>
    <w:rsid w:val="000B6513"/>
    <w:rsid w:val="000D6387"/>
    <w:rsid w:val="00104A7F"/>
    <w:rsid w:val="001A7F8B"/>
    <w:rsid w:val="001D76D6"/>
    <w:rsid w:val="00294841"/>
    <w:rsid w:val="002E5BA6"/>
    <w:rsid w:val="00304E06"/>
    <w:rsid w:val="00306F5B"/>
    <w:rsid w:val="003D7DAA"/>
    <w:rsid w:val="003F05ED"/>
    <w:rsid w:val="004100B9"/>
    <w:rsid w:val="00426D62"/>
    <w:rsid w:val="00463902"/>
    <w:rsid w:val="00494868"/>
    <w:rsid w:val="004A2341"/>
    <w:rsid w:val="004C3F40"/>
    <w:rsid w:val="004F5533"/>
    <w:rsid w:val="00500769"/>
    <w:rsid w:val="00506555"/>
    <w:rsid w:val="00570ADA"/>
    <w:rsid w:val="005C393F"/>
    <w:rsid w:val="005E0616"/>
    <w:rsid w:val="005E5337"/>
    <w:rsid w:val="0062757B"/>
    <w:rsid w:val="00640619"/>
    <w:rsid w:val="00665609"/>
    <w:rsid w:val="006A7B5B"/>
    <w:rsid w:val="006B5811"/>
    <w:rsid w:val="006E1196"/>
    <w:rsid w:val="007070EE"/>
    <w:rsid w:val="0072263B"/>
    <w:rsid w:val="007476D1"/>
    <w:rsid w:val="0076004F"/>
    <w:rsid w:val="0076091B"/>
    <w:rsid w:val="00797F47"/>
    <w:rsid w:val="007A2E71"/>
    <w:rsid w:val="007F055B"/>
    <w:rsid w:val="0080495D"/>
    <w:rsid w:val="00834FC8"/>
    <w:rsid w:val="00841A3B"/>
    <w:rsid w:val="00863E92"/>
    <w:rsid w:val="00881C3D"/>
    <w:rsid w:val="008C31A3"/>
    <w:rsid w:val="008C5890"/>
    <w:rsid w:val="008E028F"/>
    <w:rsid w:val="008E76C1"/>
    <w:rsid w:val="008F29EC"/>
    <w:rsid w:val="00920DC2"/>
    <w:rsid w:val="00922F70"/>
    <w:rsid w:val="00945E69"/>
    <w:rsid w:val="00972330"/>
    <w:rsid w:val="009765B9"/>
    <w:rsid w:val="009C13B2"/>
    <w:rsid w:val="009F76D0"/>
    <w:rsid w:val="00A23639"/>
    <w:rsid w:val="00A33B72"/>
    <w:rsid w:val="00A44254"/>
    <w:rsid w:val="00AD5D83"/>
    <w:rsid w:val="00B95E5B"/>
    <w:rsid w:val="00BF4545"/>
    <w:rsid w:val="00CD54A1"/>
    <w:rsid w:val="00D03436"/>
    <w:rsid w:val="00D220BE"/>
    <w:rsid w:val="00D35615"/>
    <w:rsid w:val="00D67A37"/>
    <w:rsid w:val="00D86FA9"/>
    <w:rsid w:val="00DB1323"/>
    <w:rsid w:val="00DB2B71"/>
    <w:rsid w:val="00DE523D"/>
    <w:rsid w:val="00E322C1"/>
    <w:rsid w:val="00E47884"/>
    <w:rsid w:val="00E61AAD"/>
    <w:rsid w:val="00EA7650"/>
    <w:rsid w:val="00EC09A1"/>
    <w:rsid w:val="00F40959"/>
    <w:rsid w:val="00F70480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B6C4"/>
  <w15:docId w15:val="{64EF7D06-C56A-450E-9387-35FCE306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C3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C393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00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EducationDirector</dc:creator>
  <cp:lastModifiedBy>Kirsten Jewell-Gluck</cp:lastModifiedBy>
  <cp:revision>3</cp:revision>
  <cp:lastPrinted>2019-04-08T18:07:00Z</cp:lastPrinted>
  <dcterms:created xsi:type="dcterms:W3CDTF">2020-04-14T19:12:00Z</dcterms:created>
  <dcterms:modified xsi:type="dcterms:W3CDTF">2021-03-24T15:42:00Z</dcterms:modified>
</cp:coreProperties>
</file>